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48B5" w14:textId="77777777" w:rsidR="00B53E55" w:rsidRDefault="006A1D54" w:rsidP="008D32F2">
      <w:pPr>
        <w:jc w:val="right"/>
        <w:rPr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  <w:vertAlign w:val="superscript"/>
          <w:rtl/>
        </w:rPr>
        <w:t>ذ</w:t>
      </w:r>
      <w:r w:rsidR="008D32F2" w:rsidRPr="008D32F2">
        <w:rPr>
          <w:sz w:val="28"/>
          <w:szCs w:val="28"/>
          <w:vertAlign w:val="superscript"/>
          <w:lang w:bidi="ar-EG"/>
        </w:rPr>
        <w:t>1</w:t>
      </w:r>
      <w:r w:rsidR="008D32F2" w:rsidRPr="008D32F2">
        <w:rPr>
          <w:sz w:val="28"/>
          <w:szCs w:val="28"/>
          <w:lang w:bidi="ar-EG"/>
        </w:rPr>
        <w:t>H-NMR and</w:t>
      </w:r>
      <w:r w:rsidR="008D32F2" w:rsidRPr="008D32F2">
        <w:rPr>
          <w:sz w:val="28"/>
          <w:szCs w:val="28"/>
          <w:vertAlign w:val="superscript"/>
          <w:lang w:bidi="ar-EG"/>
        </w:rPr>
        <w:t xml:space="preserve"> 13</w:t>
      </w:r>
      <w:r w:rsidR="008D32F2" w:rsidRPr="008D32F2">
        <w:rPr>
          <w:sz w:val="28"/>
          <w:szCs w:val="28"/>
          <w:lang w:bidi="ar-EG"/>
        </w:rPr>
        <w:t>C-NMR of Compound (</w:t>
      </w:r>
      <w:r w:rsidR="008D32F2" w:rsidRPr="008D32F2">
        <w:rPr>
          <w:b/>
          <w:bCs/>
          <w:sz w:val="28"/>
          <w:szCs w:val="28"/>
          <w:lang w:bidi="ar-EG"/>
        </w:rPr>
        <w:t>4</w:t>
      </w:r>
      <w:r w:rsidR="008D32F2" w:rsidRPr="008D32F2">
        <w:rPr>
          <w:sz w:val="28"/>
          <w:szCs w:val="28"/>
          <w:lang w:bidi="ar-EG"/>
        </w:rPr>
        <w:t>)</w:t>
      </w:r>
    </w:p>
    <w:p w14:paraId="413709EA" w14:textId="77777777" w:rsidR="008D32F2" w:rsidRDefault="002C2517" w:rsidP="009D7AC2">
      <w:pPr>
        <w:jc w:val="right"/>
        <w:rPr>
          <w:sz w:val="28"/>
          <w:szCs w:val="28"/>
          <w:vertAlign w:val="superscript"/>
          <w:rtl/>
          <w:lang w:bidi="ar-EG"/>
        </w:rPr>
      </w:pPr>
      <w:r>
        <w:rPr>
          <w:noProof/>
          <w:sz w:val="28"/>
          <w:szCs w:val="28"/>
          <w:vertAlign w:val="superscript"/>
          <w:rtl/>
        </w:rPr>
        <w:drawing>
          <wp:anchor distT="0" distB="0" distL="114300" distR="114300" simplePos="0" relativeHeight="251658240" behindDoc="0" locked="0" layoutInCell="1" allowOverlap="1" wp14:anchorId="7FDF8354" wp14:editId="3CBE301E">
            <wp:simplePos x="0" y="0"/>
            <wp:positionH relativeFrom="column">
              <wp:posOffset>-600740</wp:posOffset>
            </wp:positionH>
            <wp:positionV relativeFrom="paragraph">
              <wp:posOffset>91278</wp:posOffset>
            </wp:positionV>
            <wp:extent cx="6315740" cy="4869711"/>
            <wp:effectExtent l="0" t="0" r="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93B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486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3EC1" w14:textId="77777777" w:rsidR="00913F4C" w:rsidRDefault="005D04AB" w:rsidP="002C2517">
      <w:pPr>
        <w:bidi w:val="0"/>
        <w:rPr>
          <w:sz w:val="28"/>
          <w:szCs w:val="28"/>
          <w:vertAlign w:val="superscript"/>
          <w:rtl/>
          <w:lang w:bidi="ar-EG"/>
        </w:rPr>
      </w:pPr>
      <w:r>
        <w:rPr>
          <w:rFonts w:hint="cs"/>
          <w:noProof/>
          <w:sz w:val="28"/>
          <w:szCs w:val="28"/>
          <w:vertAlign w:val="superscript"/>
          <w:rtl/>
        </w:rPr>
        <w:t>ذ</w:t>
      </w:r>
      <w:r w:rsidR="008D32F2">
        <w:rPr>
          <w:sz w:val="28"/>
          <w:szCs w:val="28"/>
          <w:vertAlign w:val="superscript"/>
          <w:rtl/>
          <w:lang w:bidi="ar-EG"/>
        </w:rPr>
        <w:br w:type="page"/>
      </w:r>
      <w:r w:rsidR="002C2517">
        <w:rPr>
          <w:noProof/>
          <w:sz w:val="28"/>
          <w:szCs w:val="28"/>
          <w:vertAlign w:val="superscript"/>
          <w:rtl/>
        </w:rPr>
        <w:lastRenderedPageBreak/>
        <w:drawing>
          <wp:inline distT="0" distB="0" distL="0" distR="0" wp14:anchorId="6748B973" wp14:editId="6BFF66B6">
            <wp:extent cx="6177517" cy="4582633"/>
            <wp:effectExtent l="0" t="0" r="0" b="889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52" cy="4599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86FC5" w14:textId="77777777" w:rsidR="00913F4C" w:rsidRDefault="00913F4C" w:rsidP="00DE160B">
      <w:pPr>
        <w:bidi w:val="0"/>
        <w:rPr>
          <w:sz w:val="28"/>
          <w:szCs w:val="28"/>
          <w:vertAlign w:val="superscript"/>
          <w:rtl/>
          <w:lang w:bidi="ar-EG"/>
        </w:rPr>
      </w:pPr>
    </w:p>
    <w:p w14:paraId="6C94A391" w14:textId="77777777" w:rsidR="008D32F2" w:rsidRDefault="008D32F2" w:rsidP="00593E0C">
      <w:pPr>
        <w:bidi w:val="0"/>
        <w:rPr>
          <w:sz w:val="28"/>
          <w:szCs w:val="28"/>
          <w:vertAlign w:val="superscript"/>
          <w:lang w:bidi="ar-EG"/>
        </w:rPr>
      </w:pPr>
    </w:p>
    <w:p w14:paraId="1D53EB10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376D822E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7F27EF7B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3A1B3A8B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41A1BFE3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754B35B0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6157930D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77B14C23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67C2C290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35AF053A" w14:textId="77777777" w:rsidR="00DE160B" w:rsidRDefault="00DE160B" w:rsidP="00DE160B">
      <w:pPr>
        <w:bidi w:val="0"/>
        <w:rPr>
          <w:sz w:val="28"/>
          <w:szCs w:val="28"/>
          <w:vertAlign w:val="superscript"/>
          <w:lang w:bidi="ar-EG"/>
        </w:rPr>
      </w:pPr>
    </w:p>
    <w:p w14:paraId="16683FAA" w14:textId="77777777" w:rsidR="009A7B76" w:rsidRDefault="009A7B76" w:rsidP="00DF49BD">
      <w:pPr>
        <w:jc w:val="right"/>
        <w:rPr>
          <w:b/>
          <w:bCs/>
          <w:sz w:val="28"/>
          <w:szCs w:val="28"/>
          <w:rtl/>
          <w:lang w:bidi="ar-EG"/>
        </w:rPr>
      </w:pPr>
      <w:r w:rsidRPr="009A7B76">
        <w:rPr>
          <w:sz w:val="28"/>
          <w:szCs w:val="28"/>
          <w:vertAlign w:val="superscript"/>
          <w:lang w:bidi="ar-EG"/>
        </w:rPr>
        <w:t>1</w:t>
      </w:r>
      <w:r w:rsidRPr="009A7B76">
        <w:rPr>
          <w:sz w:val="28"/>
          <w:szCs w:val="28"/>
          <w:lang w:bidi="ar-EG"/>
        </w:rPr>
        <w:t xml:space="preserve">H-NMR and </w:t>
      </w:r>
      <w:r w:rsidRPr="009A7B76">
        <w:rPr>
          <w:sz w:val="28"/>
          <w:szCs w:val="28"/>
          <w:vertAlign w:val="superscript"/>
          <w:lang w:bidi="ar-EG"/>
        </w:rPr>
        <w:t>13</w:t>
      </w:r>
      <w:r w:rsidRPr="009A7B76">
        <w:rPr>
          <w:sz w:val="28"/>
          <w:szCs w:val="28"/>
          <w:lang w:bidi="ar-EG"/>
        </w:rPr>
        <w:t>C-NMR of Compound</w:t>
      </w:r>
      <w:r w:rsidRPr="009A7B76">
        <w:rPr>
          <w:sz w:val="28"/>
          <w:szCs w:val="28"/>
          <w:vertAlign w:val="superscript"/>
          <w:lang w:bidi="ar-EG"/>
        </w:rPr>
        <w:t xml:space="preserve"> </w:t>
      </w:r>
      <w:r w:rsidRPr="009A7B76">
        <w:rPr>
          <w:b/>
          <w:bCs/>
          <w:sz w:val="28"/>
          <w:szCs w:val="28"/>
          <w:lang w:bidi="ar-EG"/>
        </w:rPr>
        <w:t>(</w:t>
      </w:r>
      <w:r w:rsidR="00DF49BD">
        <w:rPr>
          <w:b/>
          <w:bCs/>
          <w:sz w:val="28"/>
          <w:szCs w:val="28"/>
          <w:lang w:bidi="ar-EG"/>
        </w:rPr>
        <w:t>5</w:t>
      </w:r>
      <w:r w:rsidRPr="009A7B76">
        <w:rPr>
          <w:b/>
          <w:bCs/>
          <w:sz w:val="28"/>
          <w:szCs w:val="28"/>
          <w:lang w:bidi="ar-EG"/>
        </w:rPr>
        <w:t>)</w:t>
      </w:r>
    </w:p>
    <w:p w14:paraId="385F1C13" w14:textId="77777777" w:rsidR="00DE160B" w:rsidRDefault="00DE160B" w:rsidP="00DF49BD">
      <w:pPr>
        <w:jc w:val="right"/>
        <w:rPr>
          <w:b/>
          <w:bCs/>
          <w:sz w:val="28"/>
          <w:szCs w:val="28"/>
          <w:rtl/>
          <w:lang w:bidi="ar-EG"/>
        </w:rPr>
      </w:pPr>
    </w:p>
    <w:p w14:paraId="33C4CB09" w14:textId="77777777" w:rsidR="00DE160B" w:rsidRPr="00C400BB" w:rsidRDefault="00DE160B" w:rsidP="00DF49BD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1FADF2B6" w14:textId="77777777" w:rsidR="008D32F2" w:rsidRPr="00DF49BD" w:rsidRDefault="00C400BB" w:rsidP="008D32F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40145093" wp14:editId="6663E600">
            <wp:simplePos x="0" y="0"/>
            <wp:positionH relativeFrom="column">
              <wp:posOffset>-781493</wp:posOffset>
            </wp:positionH>
            <wp:positionV relativeFrom="paragraph">
              <wp:posOffset>84263</wp:posOffset>
            </wp:positionV>
            <wp:extent cx="6262577" cy="3995581"/>
            <wp:effectExtent l="0" t="0" r="5080" b="508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52B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506" cy="401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4ECCE" w14:textId="77777777" w:rsidR="008D32F2" w:rsidRDefault="002512BB">
      <w:pPr>
        <w:bidi w:val="0"/>
        <w:rPr>
          <w:sz w:val="28"/>
          <w:szCs w:val="28"/>
          <w:vertAlign w:val="superscript"/>
          <w:rtl/>
          <w:lang w:bidi="ar-EG"/>
        </w:rPr>
      </w:pPr>
      <w:r>
        <w:rPr>
          <w:rFonts w:hint="cs"/>
          <w:noProof/>
          <w:sz w:val="28"/>
          <w:szCs w:val="28"/>
          <w:vertAlign w:val="superscript"/>
          <w:rtl/>
        </w:rPr>
        <w:drawing>
          <wp:anchor distT="0" distB="0" distL="114300" distR="114300" simplePos="0" relativeHeight="251664384" behindDoc="0" locked="0" layoutInCell="1" allowOverlap="1" wp14:anchorId="217B7C99" wp14:editId="1967B0F5">
            <wp:simplePos x="0" y="0"/>
            <wp:positionH relativeFrom="column">
              <wp:posOffset>-781715</wp:posOffset>
            </wp:positionH>
            <wp:positionV relativeFrom="paragraph">
              <wp:posOffset>4247707</wp:posOffset>
            </wp:positionV>
            <wp:extent cx="7033945" cy="3668232"/>
            <wp:effectExtent l="0" t="0" r="0" b="889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324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945" cy="366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BB">
        <w:rPr>
          <w:noProof/>
          <w:sz w:val="28"/>
          <w:szCs w:val="28"/>
          <w:vertAlign w:val="superscript"/>
          <w:rtl/>
        </w:rPr>
        <w:drawing>
          <wp:inline distT="0" distB="0" distL="0" distR="0" wp14:anchorId="39FC6366" wp14:editId="227E02F8">
            <wp:extent cx="2198679" cy="803995"/>
            <wp:effectExtent l="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1B6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062" cy="80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2F2">
        <w:rPr>
          <w:sz w:val="28"/>
          <w:szCs w:val="28"/>
          <w:vertAlign w:val="superscript"/>
          <w:rtl/>
          <w:lang w:bidi="ar-EG"/>
        </w:rPr>
        <w:br w:type="page"/>
      </w:r>
    </w:p>
    <w:p w14:paraId="423D9FFC" w14:textId="77777777" w:rsidR="00386117" w:rsidRPr="009A7B76" w:rsidRDefault="00386117" w:rsidP="00C400BB">
      <w:pPr>
        <w:bidi w:val="0"/>
        <w:rPr>
          <w:sz w:val="28"/>
          <w:szCs w:val="28"/>
          <w:vertAlign w:val="superscript"/>
          <w:lang w:bidi="ar-EG"/>
        </w:rPr>
      </w:pPr>
      <w:r w:rsidRPr="009A7B76">
        <w:rPr>
          <w:sz w:val="28"/>
          <w:szCs w:val="28"/>
          <w:vertAlign w:val="superscript"/>
          <w:lang w:bidi="ar-EG"/>
        </w:rPr>
        <w:lastRenderedPageBreak/>
        <w:t>1</w:t>
      </w:r>
      <w:r w:rsidRPr="009A7B76">
        <w:rPr>
          <w:sz w:val="28"/>
          <w:szCs w:val="28"/>
          <w:lang w:bidi="ar-EG"/>
        </w:rPr>
        <w:t xml:space="preserve">H-NMR and </w:t>
      </w:r>
      <w:r w:rsidRPr="009A7B76">
        <w:rPr>
          <w:sz w:val="28"/>
          <w:szCs w:val="28"/>
          <w:vertAlign w:val="superscript"/>
          <w:lang w:bidi="ar-EG"/>
        </w:rPr>
        <w:t>13</w:t>
      </w:r>
      <w:r w:rsidRPr="009A7B76">
        <w:rPr>
          <w:sz w:val="28"/>
          <w:szCs w:val="28"/>
          <w:lang w:bidi="ar-EG"/>
        </w:rPr>
        <w:t>C-NMR of Compound</w:t>
      </w:r>
      <w:r w:rsidRPr="009A7B76">
        <w:rPr>
          <w:sz w:val="28"/>
          <w:szCs w:val="28"/>
          <w:vertAlign w:val="superscript"/>
          <w:lang w:bidi="ar-EG"/>
        </w:rPr>
        <w:t xml:space="preserve"> </w:t>
      </w:r>
      <w:r w:rsidRPr="009A7B76">
        <w:rPr>
          <w:b/>
          <w:bCs/>
          <w:sz w:val="28"/>
          <w:szCs w:val="28"/>
          <w:lang w:bidi="ar-EG"/>
        </w:rPr>
        <w:t>(</w:t>
      </w:r>
      <w:r>
        <w:rPr>
          <w:b/>
          <w:bCs/>
          <w:sz w:val="28"/>
          <w:szCs w:val="28"/>
          <w:lang w:bidi="ar-EG"/>
        </w:rPr>
        <w:t>6</w:t>
      </w:r>
      <w:r w:rsidRPr="009A7B76">
        <w:rPr>
          <w:b/>
          <w:bCs/>
          <w:sz w:val="28"/>
          <w:szCs w:val="28"/>
          <w:lang w:bidi="ar-EG"/>
        </w:rPr>
        <w:t>)</w:t>
      </w:r>
    </w:p>
    <w:p w14:paraId="512F57D8" w14:textId="77777777" w:rsidR="008D32F2" w:rsidRPr="00386117" w:rsidRDefault="00C400BB" w:rsidP="008D32F2">
      <w:pPr>
        <w:jc w:val="right"/>
        <w:rPr>
          <w:sz w:val="28"/>
          <w:szCs w:val="28"/>
          <w:vertAlign w:val="superscript"/>
          <w:rtl/>
          <w:lang w:bidi="ar-EG"/>
        </w:rPr>
      </w:pPr>
      <w:r>
        <w:rPr>
          <w:noProof/>
          <w:sz w:val="28"/>
          <w:szCs w:val="28"/>
          <w:vertAlign w:val="superscript"/>
          <w:rtl/>
        </w:rPr>
        <w:drawing>
          <wp:anchor distT="0" distB="0" distL="114300" distR="114300" simplePos="0" relativeHeight="251667456" behindDoc="1" locked="0" layoutInCell="1" allowOverlap="1" wp14:anchorId="57449F70" wp14:editId="7EA56021">
            <wp:simplePos x="0" y="0"/>
            <wp:positionH relativeFrom="column">
              <wp:posOffset>-558165</wp:posOffset>
            </wp:positionH>
            <wp:positionV relativeFrom="paragraph">
              <wp:posOffset>-15535</wp:posOffset>
            </wp:positionV>
            <wp:extent cx="6602818" cy="4072270"/>
            <wp:effectExtent l="0" t="0" r="7620" b="444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814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818" cy="407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9D662" w14:textId="77777777" w:rsidR="008D32F2" w:rsidRDefault="008D32F2" w:rsidP="00C400BB">
      <w:pPr>
        <w:bidi w:val="0"/>
        <w:rPr>
          <w:sz w:val="28"/>
          <w:szCs w:val="28"/>
          <w:vertAlign w:val="superscript"/>
          <w:lang w:bidi="ar-EG"/>
        </w:rPr>
      </w:pPr>
    </w:p>
    <w:p w14:paraId="4BB22A11" w14:textId="77777777" w:rsidR="008D32F2" w:rsidRDefault="008D32F2" w:rsidP="008D32F2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0D04BE6C" w14:textId="77777777" w:rsidR="008D32F2" w:rsidRDefault="008D32F2" w:rsidP="00C400BB">
      <w:pPr>
        <w:bidi w:val="0"/>
        <w:rPr>
          <w:sz w:val="28"/>
          <w:szCs w:val="28"/>
          <w:vertAlign w:val="superscript"/>
          <w:rtl/>
          <w:lang w:bidi="ar-EG"/>
        </w:rPr>
      </w:pPr>
      <w:r>
        <w:rPr>
          <w:sz w:val="28"/>
          <w:szCs w:val="28"/>
          <w:vertAlign w:val="superscript"/>
          <w:rtl/>
          <w:lang w:bidi="ar-EG"/>
        </w:rPr>
        <w:br w:type="page"/>
      </w:r>
      <w:r w:rsidR="00DE160B">
        <w:rPr>
          <w:rFonts w:hint="cs"/>
          <w:noProof/>
        </w:rPr>
        <w:lastRenderedPageBreak/>
        <w:drawing>
          <wp:inline distT="0" distB="0" distL="0" distR="0" wp14:anchorId="2965C707" wp14:editId="409126E4">
            <wp:extent cx="5274310" cy="3855085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D86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EC76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39C11953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3FF5504E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4116A14B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1C3695BC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751B1ED1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2C7A29BE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65A03490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4E0D70A6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74A75F34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53FC31FE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0D16D0E4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3F5878B8" w14:textId="77777777" w:rsidR="00DE160B" w:rsidRDefault="00DE160B" w:rsidP="006E46FA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401C0608" w14:textId="77777777" w:rsidR="00DE160B" w:rsidRDefault="00DE160B" w:rsidP="00DE160B">
      <w:pPr>
        <w:jc w:val="right"/>
        <w:rPr>
          <w:b/>
          <w:bCs/>
          <w:sz w:val="28"/>
          <w:szCs w:val="28"/>
          <w:lang w:bidi="ar-EG"/>
        </w:rPr>
      </w:pPr>
      <w:r w:rsidRPr="009A7B76">
        <w:rPr>
          <w:sz w:val="28"/>
          <w:szCs w:val="28"/>
          <w:vertAlign w:val="superscript"/>
          <w:lang w:bidi="ar-EG"/>
        </w:rPr>
        <w:lastRenderedPageBreak/>
        <w:t>1</w:t>
      </w:r>
      <w:r w:rsidRPr="009A7B76">
        <w:rPr>
          <w:sz w:val="28"/>
          <w:szCs w:val="28"/>
          <w:lang w:bidi="ar-EG"/>
        </w:rPr>
        <w:t xml:space="preserve">H-NMR and </w:t>
      </w:r>
      <w:r w:rsidRPr="009A7B76">
        <w:rPr>
          <w:sz w:val="28"/>
          <w:szCs w:val="28"/>
          <w:vertAlign w:val="superscript"/>
          <w:lang w:bidi="ar-EG"/>
        </w:rPr>
        <w:t>13</w:t>
      </w:r>
      <w:r w:rsidRPr="009A7B76">
        <w:rPr>
          <w:sz w:val="28"/>
          <w:szCs w:val="28"/>
          <w:lang w:bidi="ar-EG"/>
        </w:rPr>
        <w:t>C-NMR of Compound</w:t>
      </w:r>
      <w:r w:rsidRPr="009A7B76">
        <w:rPr>
          <w:sz w:val="28"/>
          <w:szCs w:val="28"/>
          <w:vertAlign w:val="superscript"/>
          <w:lang w:bidi="ar-EG"/>
        </w:rPr>
        <w:t xml:space="preserve"> </w:t>
      </w:r>
      <w:r w:rsidRPr="009A7B76">
        <w:rPr>
          <w:b/>
          <w:bCs/>
          <w:sz w:val="28"/>
          <w:szCs w:val="28"/>
          <w:lang w:bidi="ar-EG"/>
        </w:rPr>
        <w:t>(</w:t>
      </w:r>
      <w:r>
        <w:rPr>
          <w:b/>
          <w:bCs/>
          <w:sz w:val="28"/>
          <w:szCs w:val="28"/>
          <w:lang w:bidi="ar-EG"/>
        </w:rPr>
        <w:t>7</w:t>
      </w:r>
      <w:r w:rsidRPr="009A7B76">
        <w:rPr>
          <w:b/>
          <w:bCs/>
          <w:sz w:val="28"/>
          <w:szCs w:val="28"/>
          <w:lang w:bidi="ar-EG"/>
        </w:rPr>
        <w:t>)</w:t>
      </w:r>
    </w:p>
    <w:p w14:paraId="0E203CEC" w14:textId="77777777" w:rsidR="00DE160B" w:rsidRDefault="00DE160B" w:rsidP="00DE160B">
      <w:pPr>
        <w:jc w:val="right"/>
        <w:rPr>
          <w:b/>
          <w:bCs/>
          <w:sz w:val="28"/>
          <w:szCs w:val="28"/>
          <w:rtl/>
          <w:lang w:bidi="ar-EG"/>
        </w:rPr>
      </w:pPr>
    </w:p>
    <w:p w14:paraId="05CDDF50" w14:textId="77777777" w:rsidR="006E46FA" w:rsidRPr="009A7B76" w:rsidRDefault="00913F4C" w:rsidP="006E46FA">
      <w:pPr>
        <w:jc w:val="right"/>
        <w:rPr>
          <w:sz w:val="28"/>
          <w:szCs w:val="28"/>
          <w:vertAlign w:val="superscript"/>
          <w:lang w:bidi="ar-EG"/>
        </w:rPr>
      </w:pPr>
      <w:r>
        <w:rPr>
          <w:rFonts w:hint="cs"/>
          <w:noProof/>
        </w:rPr>
        <w:drawing>
          <wp:inline distT="0" distB="0" distL="0" distR="0" wp14:anchorId="1B8DE062" wp14:editId="2CE5C421">
            <wp:extent cx="5274310" cy="3652520"/>
            <wp:effectExtent l="0" t="0" r="2540" b="508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228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AEAB" w14:textId="77777777" w:rsidR="00791BED" w:rsidRDefault="00791BED" w:rsidP="008D32F2">
      <w:pPr>
        <w:jc w:val="right"/>
        <w:rPr>
          <w:sz w:val="28"/>
          <w:szCs w:val="28"/>
          <w:vertAlign w:val="superscript"/>
          <w:rtl/>
          <w:lang w:bidi="ar-EG"/>
        </w:rPr>
      </w:pPr>
    </w:p>
    <w:p w14:paraId="09C5AF37" w14:textId="77777777" w:rsidR="00791BED" w:rsidRDefault="006E46FA" w:rsidP="00DE160B">
      <w:pPr>
        <w:bidi w:val="0"/>
        <w:rPr>
          <w:sz w:val="28"/>
          <w:szCs w:val="28"/>
          <w:vertAlign w:val="superscript"/>
          <w:lang w:bidi="ar-EG"/>
        </w:rPr>
      </w:pPr>
      <w:r>
        <w:rPr>
          <w:rFonts w:hint="cs"/>
          <w:noProof/>
        </w:rPr>
        <w:drawing>
          <wp:inline distT="0" distB="0" distL="0" distR="0" wp14:anchorId="05A1E621" wp14:editId="2F06460C">
            <wp:extent cx="6166884" cy="3763926"/>
            <wp:effectExtent l="0" t="0" r="5715" b="8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6A9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2" cy="37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BED" w:rsidSect="003E4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F2"/>
    <w:rsid w:val="002512BB"/>
    <w:rsid w:val="002C2517"/>
    <w:rsid w:val="002E41A7"/>
    <w:rsid w:val="002F1E94"/>
    <w:rsid w:val="00386117"/>
    <w:rsid w:val="003E4488"/>
    <w:rsid w:val="003E4A98"/>
    <w:rsid w:val="003F738E"/>
    <w:rsid w:val="00572DA4"/>
    <w:rsid w:val="00593E0C"/>
    <w:rsid w:val="005D04AB"/>
    <w:rsid w:val="00651CC0"/>
    <w:rsid w:val="006A1D54"/>
    <w:rsid w:val="006E46FA"/>
    <w:rsid w:val="00772053"/>
    <w:rsid w:val="00791BED"/>
    <w:rsid w:val="008D32F2"/>
    <w:rsid w:val="00913F4C"/>
    <w:rsid w:val="009836AA"/>
    <w:rsid w:val="009A7B76"/>
    <w:rsid w:val="009D7AC2"/>
    <w:rsid w:val="00B53E55"/>
    <w:rsid w:val="00B77FA3"/>
    <w:rsid w:val="00C400BB"/>
    <w:rsid w:val="00CB2664"/>
    <w:rsid w:val="00DE160B"/>
    <w:rsid w:val="00DF49BD"/>
    <w:rsid w:val="00E4086C"/>
    <w:rsid w:val="00F664D8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3E736"/>
  <w15:docId w15:val="{49D9806F-EA84-4D5C-8746-30F71BA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png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</Words>
  <Characters>160</Characters>
  <Application>Microsoft Office Word</Application>
  <DocSecurity>0</DocSecurity>
  <Lines>80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11</dc:creator>
  <cp:lastModifiedBy>Dr.Emad Newair</cp:lastModifiedBy>
  <cp:revision>2</cp:revision>
  <dcterms:created xsi:type="dcterms:W3CDTF">2024-09-15T05:14:00Z</dcterms:created>
  <dcterms:modified xsi:type="dcterms:W3CDTF">2024-09-15T05:14:00Z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a14d1786fcf544bc69835eb277c33b47a1734e3e4bc3e51b16da70af6a513539</vt:lpwstr>
  </property>
</Properties>
</file>